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01E" w:rsidRDefault="00CA201E" w:rsidP="00CA201E">
      <w:pPr>
        <w:pStyle w:val="Zkladntext"/>
        <w:spacing w:line="480" w:lineRule="atLeast"/>
        <w:ind w:firstLine="708"/>
        <w:jc w:val="center"/>
        <w:rPr>
          <w:rFonts w:ascii="Century Gothic" w:hAnsi="Century Gothic"/>
          <w:b/>
          <w:sz w:val="28"/>
          <w:lang w:val="cs-CZ"/>
        </w:rPr>
      </w:pPr>
      <w:r>
        <w:rPr>
          <w:noProof/>
          <w:lang w:val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-185420</wp:posOffset>
            </wp:positionV>
            <wp:extent cx="685800" cy="685800"/>
            <wp:effectExtent l="0" t="0" r="0" b="0"/>
            <wp:wrapNone/>
            <wp:docPr id="1" name="Obrázek 1" descr="Komora S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Komora S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sz w:val="28"/>
        </w:rPr>
        <w:t>Z Á V A Z N Á   P Ř I H L Á Š K A</w:t>
      </w:r>
    </w:p>
    <w:p w:rsidR="00CA201E" w:rsidRDefault="00CA201E" w:rsidP="00CA201E">
      <w:pPr>
        <w:pStyle w:val="Zkladntext"/>
        <w:spacing w:line="480" w:lineRule="atLeast"/>
        <w:jc w:val="center"/>
        <w:rPr>
          <w:rFonts w:ascii="Century Gothic" w:hAnsi="Century Gothic"/>
          <w:b/>
          <w:sz w:val="28"/>
        </w:rPr>
      </w:pPr>
    </w:p>
    <w:p w:rsidR="00CA201E" w:rsidRDefault="00CA201E" w:rsidP="00CA201E">
      <w:pPr>
        <w:pStyle w:val="Zkladntext"/>
        <w:jc w:val="center"/>
        <w:rPr>
          <w:rFonts w:ascii="Century" w:hAnsi="Century"/>
          <w:b/>
          <w:sz w:val="28"/>
          <w:lang w:val="cs-CZ"/>
        </w:rPr>
      </w:pPr>
      <w:r>
        <w:rPr>
          <w:rFonts w:ascii="Century" w:hAnsi="Century"/>
          <w:b/>
          <w:sz w:val="28"/>
        </w:rPr>
        <w:t>podnikatelská mise</w:t>
      </w:r>
      <w:r>
        <w:rPr>
          <w:rFonts w:ascii="Century" w:hAnsi="Century"/>
          <w:b/>
          <w:sz w:val="28"/>
          <w:lang w:val="cs-CZ"/>
        </w:rPr>
        <w:t xml:space="preserve"> v doprovodu náměstka ministra zemědělství ČR</w:t>
      </w:r>
      <w:r w:rsidR="00384027">
        <w:rPr>
          <w:rFonts w:ascii="Century" w:hAnsi="Century"/>
          <w:b/>
          <w:sz w:val="28"/>
          <w:lang w:val="cs-CZ"/>
        </w:rPr>
        <w:t xml:space="preserve"> panem Jiřím Šírem</w:t>
      </w:r>
      <w:r>
        <w:rPr>
          <w:rFonts w:ascii="Century" w:hAnsi="Century"/>
          <w:b/>
          <w:sz w:val="28"/>
          <w:lang w:val="cs-CZ"/>
        </w:rPr>
        <w:t xml:space="preserve"> do Ázerbájdžánu  </w:t>
      </w:r>
    </w:p>
    <w:p w:rsidR="00CA201E" w:rsidRDefault="00CA201E" w:rsidP="00CA201E">
      <w:pPr>
        <w:pStyle w:val="Zkladntext"/>
        <w:jc w:val="center"/>
        <w:rPr>
          <w:rFonts w:ascii="Comic Sans MS" w:hAnsi="Comic Sans MS"/>
          <w:sz w:val="22"/>
          <w:lang w:val="cs-CZ"/>
        </w:rPr>
      </w:pPr>
      <w:r>
        <w:rPr>
          <w:rFonts w:ascii="Comic Sans MS" w:hAnsi="Comic Sans MS"/>
          <w:sz w:val="22"/>
        </w:rPr>
        <w:t xml:space="preserve">pořádaná Komorou pro hospodářské styky se SNS, </w:t>
      </w:r>
      <w:proofErr w:type="spellStart"/>
      <w:r>
        <w:rPr>
          <w:rFonts w:ascii="Comic Sans MS" w:hAnsi="Comic Sans MS"/>
          <w:sz w:val="22"/>
        </w:rPr>
        <w:t>s.o.k</w:t>
      </w:r>
      <w:proofErr w:type="spellEnd"/>
      <w:r>
        <w:rPr>
          <w:rFonts w:ascii="Comic Sans MS" w:hAnsi="Comic Sans MS"/>
          <w:sz w:val="22"/>
        </w:rPr>
        <w:t>.</w:t>
      </w:r>
    </w:p>
    <w:p w:rsidR="00F958DF" w:rsidRPr="00F958DF" w:rsidRDefault="00F958DF" w:rsidP="00CA201E">
      <w:pPr>
        <w:pStyle w:val="Zkladntext"/>
        <w:jc w:val="center"/>
        <w:rPr>
          <w:rFonts w:ascii="Comic Sans MS" w:hAnsi="Comic Sans MS"/>
          <w:sz w:val="22"/>
          <w:lang w:val="cs-CZ"/>
        </w:rPr>
      </w:pPr>
      <w:r>
        <w:rPr>
          <w:rFonts w:ascii="Comic Sans MS" w:hAnsi="Comic Sans MS"/>
          <w:sz w:val="22"/>
          <w:lang w:val="cs-CZ"/>
        </w:rPr>
        <w:t xml:space="preserve">ve spolupráci s </w:t>
      </w:r>
      <w:proofErr w:type="spellStart"/>
      <w:proofErr w:type="gramStart"/>
      <w:r>
        <w:rPr>
          <w:rFonts w:ascii="Comic Sans MS" w:hAnsi="Comic Sans MS"/>
          <w:sz w:val="22"/>
          <w:lang w:val="cs-CZ"/>
        </w:rPr>
        <w:t>MZe</w:t>
      </w:r>
      <w:proofErr w:type="spellEnd"/>
      <w:proofErr w:type="gramEnd"/>
      <w:r>
        <w:rPr>
          <w:rFonts w:ascii="Comic Sans MS" w:hAnsi="Comic Sans MS"/>
          <w:sz w:val="22"/>
          <w:lang w:val="cs-CZ"/>
        </w:rPr>
        <w:t xml:space="preserve"> ČR, v rámci projektu PROPED MZV ČR</w:t>
      </w:r>
    </w:p>
    <w:p w:rsidR="00CA201E" w:rsidRDefault="00CA201E" w:rsidP="00CA201E">
      <w:pPr>
        <w:pStyle w:val="Zkladntext"/>
        <w:pBdr>
          <w:bottom w:val="single" w:sz="4" w:space="1" w:color="auto"/>
        </w:pBdr>
        <w:jc w:val="center"/>
        <w:rPr>
          <w:rFonts w:ascii="Comic Sans MS" w:hAnsi="Comic Sans MS"/>
          <w:sz w:val="16"/>
          <w:lang w:val="cs-CZ"/>
        </w:rPr>
      </w:pPr>
      <w:r>
        <w:rPr>
          <w:rFonts w:ascii="Comic Sans MS" w:hAnsi="Comic Sans MS"/>
          <w:sz w:val="28"/>
          <w:lang w:val="cs-CZ"/>
        </w:rPr>
        <w:t>1</w:t>
      </w:r>
      <w:r w:rsidR="009D42F2">
        <w:rPr>
          <w:rFonts w:ascii="Comic Sans MS" w:hAnsi="Comic Sans MS"/>
          <w:sz w:val="28"/>
          <w:lang w:val="cs-CZ"/>
        </w:rPr>
        <w:t>6</w:t>
      </w:r>
      <w:r>
        <w:rPr>
          <w:rFonts w:ascii="Comic Sans MS" w:hAnsi="Comic Sans MS"/>
          <w:sz w:val="28"/>
        </w:rPr>
        <w:t>.</w:t>
      </w:r>
      <w:r>
        <w:rPr>
          <w:rFonts w:ascii="Comic Sans MS" w:hAnsi="Comic Sans MS"/>
          <w:sz w:val="28"/>
          <w:lang w:val="cs-CZ"/>
        </w:rPr>
        <w:t xml:space="preserve"> </w:t>
      </w:r>
      <w:r>
        <w:rPr>
          <w:rFonts w:ascii="Comic Sans MS" w:hAnsi="Comic Sans MS"/>
          <w:sz w:val="28"/>
        </w:rPr>
        <w:t xml:space="preserve">– </w:t>
      </w:r>
      <w:r>
        <w:rPr>
          <w:rFonts w:ascii="Comic Sans MS" w:hAnsi="Comic Sans MS"/>
          <w:sz w:val="28"/>
          <w:lang w:val="cs-CZ"/>
        </w:rPr>
        <w:t>1</w:t>
      </w:r>
      <w:r w:rsidR="009D42F2">
        <w:rPr>
          <w:rFonts w:ascii="Comic Sans MS" w:hAnsi="Comic Sans MS"/>
          <w:sz w:val="28"/>
          <w:lang w:val="cs-CZ"/>
        </w:rPr>
        <w:t>9</w:t>
      </w:r>
      <w:r>
        <w:rPr>
          <w:rFonts w:ascii="Comic Sans MS" w:hAnsi="Comic Sans MS"/>
          <w:sz w:val="28"/>
        </w:rPr>
        <w:t xml:space="preserve">. </w:t>
      </w:r>
      <w:r w:rsidR="00384027">
        <w:rPr>
          <w:rFonts w:ascii="Comic Sans MS" w:hAnsi="Comic Sans MS"/>
          <w:sz w:val="28"/>
          <w:lang w:val="cs-CZ"/>
        </w:rPr>
        <w:t>5</w:t>
      </w:r>
      <w:r>
        <w:rPr>
          <w:rFonts w:ascii="Comic Sans MS" w:hAnsi="Comic Sans MS"/>
          <w:sz w:val="28"/>
        </w:rPr>
        <w:t>. 201</w:t>
      </w:r>
      <w:r>
        <w:rPr>
          <w:rFonts w:ascii="Comic Sans MS" w:hAnsi="Comic Sans MS"/>
          <w:sz w:val="28"/>
          <w:lang w:val="cs-CZ"/>
        </w:rPr>
        <w:t>7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2836"/>
        <w:gridCol w:w="1701"/>
        <w:gridCol w:w="3120"/>
      </w:tblGrid>
      <w:tr w:rsidR="00CA201E" w:rsidTr="00CA201E">
        <w:trPr>
          <w:trHeight w:val="577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1E" w:rsidRDefault="00CA201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Firma:</w:t>
            </w:r>
          </w:p>
          <w:p w:rsidR="00CA201E" w:rsidRDefault="00CA201E">
            <w:pPr>
              <w:spacing w:line="276" w:lineRule="auto"/>
              <w:rPr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(Úplný </w:t>
            </w:r>
            <w:proofErr w:type="gramStart"/>
            <w:r>
              <w:rPr>
                <w:b/>
                <w:sz w:val="16"/>
                <w:lang w:eastAsia="en-US"/>
              </w:rPr>
              <w:t>název 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1E" w:rsidRDefault="00CA201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1E" w:rsidRDefault="00CA20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Sídlo: </w:t>
            </w:r>
          </w:p>
          <w:p w:rsidR="00CA201E" w:rsidRDefault="00CA201E">
            <w:pPr>
              <w:spacing w:line="276" w:lineRule="auto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(Adresa včetně PSČ)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1E" w:rsidRDefault="00CA201E">
            <w:pPr>
              <w:spacing w:line="276" w:lineRule="auto"/>
              <w:rPr>
                <w:lang w:eastAsia="en-US"/>
              </w:rPr>
            </w:pPr>
          </w:p>
        </w:tc>
      </w:tr>
      <w:tr w:rsidR="00CA201E" w:rsidTr="00CA201E">
        <w:trPr>
          <w:trHeight w:hRule="exact" w:val="45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1E" w:rsidRDefault="00CA20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IČ: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1E" w:rsidRDefault="00CA20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1E" w:rsidRDefault="00CA201E">
            <w:pPr>
              <w:pStyle w:val="Textpoznpodarou"/>
              <w:spacing w:line="276" w:lineRule="auto"/>
              <w:rPr>
                <w:lang w:val="cs-CZ" w:eastAsia="en-US"/>
              </w:rPr>
            </w:pPr>
            <w:r>
              <w:rPr>
                <w:lang w:val="cs-CZ" w:eastAsia="en-US"/>
              </w:rPr>
              <w:t>DIČ: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1E" w:rsidRDefault="00CA201E">
            <w:pPr>
              <w:spacing w:line="276" w:lineRule="auto"/>
              <w:rPr>
                <w:lang w:eastAsia="en-US"/>
              </w:rPr>
            </w:pPr>
          </w:p>
        </w:tc>
      </w:tr>
      <w:tr w:rsidR="00CA201E" w:rsidTr="00CA201E">
        <w:trPr>
          <w:trHeight w:val="577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1E" w:rsidRDefault="00CA20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Statutární zástupce firmy: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1E" w:rsidRDefault="00CA201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1E" w:rsidRDefault="00CA20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Kontaktní osoba: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1E" w:rsidRDefault="00CA201E">
            <w:pPr>
              <w:spacing w:line="276" w:lineRule="auto"/>
              <w:rPr>
                <w:lang w:eastAsia="en-US"/>
              </w:rPr>
            </w:pPr>
          </w:p>
        </w:tc>
      </w:tr>
      <w:tr w:rsidR="00CA201E" w:rsidTr="00CA201E">
        <w:trPr>
          <w:trHeight w:val="41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1E" w:rsidRDefault="00CA20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Telefon: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1E" w:rsidRDefault="00CA201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1E" w:rsidRDefault="00CA20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Email: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1E" w:rsidRDefault="00CA201E">
            <w:pPr>
              <w:spacing w:line="276" w:lineRule="auto"/>
              <w:rPr>
                <w:lang w:eastAsia="en-US"/>
              </w:rPr>
            </w:pPr>
          </w:p>
        </w:tc>
      </w:tr>
      <w:tr w:rsidR="00CA201E" w:rsidTr="00CA201E">
        <w:trPr>
          <w:trHeight w:hRule="exact" w:val="51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1E" w:rsidRDefault="00CA20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Fax: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1E" w:rsidRDefault="00CA20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1E" w:rsidRDefault="00CA201E">
            <w:pPr>
              <w:spacing w:line="276" w:lineRule="auto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http: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1E" w:rsidRDefault="00CA201E">
            <w:pPr>
              <w:spacing w:line="276" w:lineRule="auto"/>
              <w:rPr>
                <w:lang w:eastAsia="en-US"/>
              </w:rPr>
            </w:pPr>
          </w:p>
        </w:tc>
      </w:tr>
      <w:tr w:rsidR="00CA201E" w:rsidTr="00CA201E">
        <w:trPr>
          <w:cantSplit/>
          <w:trHeight w:hRule="exact" w:val="567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1E" w:rsidRDefault="00CA201E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>Bankovní spojení: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1E" w:rsidRDefault="00CA201E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CA201E" w:rsidRDefault="00CA201E">
            <w:pPr>
              <w:spacing w:line="276" w:lineRule="auto"/>
              <w:rPr>
                <w:lang w:eastAsia="en-US"/>
              </w:rPr>
            </w:pPr>
          </w:p>
        </w:tc>
      </w:tr>
      <w:tr w:rsidR="00CA201E" w:rsidTr="00CA201E">
        <w:trPr>
          <w:trHeight w:val="567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1E" w:rsidRDefault="00CA201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Jméno a příjmení účastníka mise: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1E" w:rsidRDefault="00CA201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1E" w:rsidRDefault="00CA20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Postavení ve firmě: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1E" w:rsidRDefault="00CA201E">
            <w:pPr>
              <w:spacing w:line="276" w:lineRule="auto"/>
              <w:rPr>
                <w:lang w:eastAsia="en-US"/>
              </w:rPr>
            </w:pPr>
          </w:p>
        </w:tc>
      </w:tr>
      <w:tr w:rsidR="00CA201E" w:rsidTr="00CA201E">
        <w:trPr>
          <w:trHeight w:hRule="exact" w:val="45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1E" w:rsidRDefault="00CA20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Telefon: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1E" w:rsidRDefault="00CA20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1E" w:rsidRDefault="00CA201E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lang w:eastAsia="en-US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1E" w:rsidRDefault="00CA201E">
            <w:pPr>
              <w:spacing w:line="276" w:lineRule="auto"/>
              <w:rPr>
                <w:lang w:eastAsia="en-US"/>
              </w:rPr>
            </w:pPr>
          </w:p>
        </w:tc>
      </w:tr>
      <w:tr w:rsidR="00CA201E" w:rsidTr="00CA201E">
        <w:trPr>
          <w:trHeight w:hRule="exact" w:val="45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1E" w:rsidRDefault="00CA20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Fax:</w:t>
            </w:r>
          </w:p>
          <w:p w:rsidR="00CA201E" w:rsidRDefault="00CA20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www:</w:t>
            </w:r>
          </w:p>
          <w:p w:rsidR="00CA201E" w:rsidRDefault="00CA20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1E" w:rsidRDefault="00CA201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1E" w:rsidRDefault="00CA20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Mobil: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1E" w:rsidRDefault="00CA201E">
            <w:pPr>
              <w:spacing w:line="276" w:lineRule="auto"/>
              <w:rPr>
                <w:u w:val="single"/>
                <w:lang w:eastAsia="en-US"/>
              </w:rPr>
            </w:pPr>
          </w:p>
        </w:tc>
      </w:tr>
      <w:tr w:rsidR="00CA201E" w:rsidTr="00CA201E">
        <w:trPr>
          <w:trHeight w:hRule="exact" w:val="45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1E" w:rsidRDefault="00CA20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Datum narození: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1E" w:rsidRDefault="00CA20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1E" w:rsidRDefault="00CA20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Číslo pasu: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1E" w:rsidRDefault="00CA201E">
            <w:pPr>
              <w:spacing w:line="276" w:lineRule="auto"/>
              <w:rPr>
                <w:lang w:eastAsia="en-US"/>
              </w:rPr>
            </w:pPr>
          </w:p>
        </w:tc>
      </w:tr>
      <w:tr w:rsidR="00CA201E" w:rsidTr="00CA201E">
        <w:trPr>
          <w:trHeight w:hRule="exact" w:val="117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1E" w:rsidRDefault="00CA201E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Platnost pasu </w:t>
            </w:r>
            <w:proofErr w:type="gramStart"/>
            <w:r>
              <w:rPr>
                <w:lang w:eastAsia="en-US"/>
              </w:rPr>
              <w:t>do</w:t>
            </w:r>
            <w:proofErr w:type="gramEnd"/>
            <w:r>
              <w:rPr>
                <w:lang w:eastAsia="en-US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1E" w:rsidRDefault="00CA201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1E" w:rsidRDefault="00CA201E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Nehodící smažte nebo škrtněte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988"/>
              <w:gridCol w:w="988"/>
            </w:tblGrid>
            <w:tr w:rsidR="00CA201E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201E" w:rsidRDefault="00CA201E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Žádám o vízum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201E" w:rsidRDefault="00CA201E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ANO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201E" w:rsidRDefault="00CA201E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NE</w:t>
                  </w:r>
                </w:p>
              </w:tc>
            </w:tr>
            <w:tr w:rsidR="00CA201E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201E" w:rsidRDefault="00CA201E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Rusky hovořím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201E" w:rsidRDefault="00CA201E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ANO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201E" w:rsidRDefault="00CA201E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NE</w:t>
                  </w:r>
                </w:p>
              </w:tc>
            </w:tr>
          </w:tbl>
          <w:p w:rsidR="00CA201E" w:rsidRDefault="00CA201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CA201E" w:rsidRDefault="00CA201E" w:rsidP="00CA201E">
      <w:pPr>
        <w:pStyle w:val="Zkladntext"/>
        <w:spacing w:before="80" w:line="240" w:lineRule="atLeast"/>
        <w:rPr>
          <w:b/>
          <w:sz w:val="22"/>
          <w:u w:val="single"/>
        </w:rPr>
      </w:pPr>
      <w:r>
        <w:rPr>
          <w:b/>
          <w:color w:val="FF0000"/>
          <w:sz w:val="22"/>
          <w:u w:val="single"/>
        </w:rPr>
        <w:t xml:space="preserve">Uzávěrka přihlášek   </w:t>
      </w:r>
      <w:r w:rsidR="003C4839">
        <w:rPr>
          <w:b/>
          <w:color w:val="FF0000"/>
          <w:sz w:val="22"/>
          <w:u w:val="single"/>
          <w:lang w:val="cs-CZ"/>
        </w:rPr>
        <w:t>21</w:t>
      </w:r>
      <w:r>
        <w:rPr>
          <w:b/>
          <w:color w:val="FF0000"/>
          <w:sz w:val="22"/>
          <w:u w:val="single"/>
        </w:rPr>
        <w:t>.</w:t>
      </w:r>
      <w:r w:rsidR="003C4839">
        <w:rPr>
          <w:b/>
          <w:color w:val="FF0000"/>
          <w:sz w:val="22"/>
          <w:u w:val="single"/>
          <w:lang w:val="cs-CZ"/>
        </w:rPr>
        <w:t xml:space="preserve"> </w:t>
      </w:r>
      <w:r w:rsidR="00F958DF">
        <w:rPr>
          <w:b/>
          <w:color w:val="FF0000"/>
          <w:sz w:val="22"/>
          <w:u w:val="single"/>
          <w:lang w:val="cs-CZ"/>
        </w:rPr>
        <w:t>4</w:t>
      </w:r>
      <w:r>
        <w:rPr>
          <w:b/>
          <w:color w:val="FF0000"/>
          <w:sz w:val="22"/>
          <w:u w:val="single"/>
        </w:rPr>
        <w:t>.</w:t>
      </w:r>
      <w:r w:rsidR="003C4839">
        <w:rPr>
          <w:b/>
          <w:color w:val="FF0000"/>
          <w:sz w:val="22"/>
          <w:u w:val="single"/>
          <w:lang w:val="cs-CZ"/>
        </w:rPr>
        <w:t xml:space="preserve"> </w:t>
      </w:r>
      <w:r>
        <w:rPr>
          <w:b/>
          <w:color w:val="FF0000"/>
          <w:sz w:val="22"/>
          <w:u w:val="single"/>
        </w:rPr>
        <w:t xml:space="preserve"> 201</w:t>
      </w:r>
      <w:r>
        <w:rPr>
          <w:b/>
          <w:color w:val="FF0000"/>
          <w:sz w:val="22"/>
          <w:u w:val="single"/>
          <w:lang w:val="cs-CZ"/>
        </w:rPr>
        <w:t>7!!!!</w:t>
      </w:r>
    </w:p>
    <w:p w:rsidR="00CA201E" w:rsidRDefault="00CA201E" w:rsidP="00CA201E">
      <w:pPr>
        <w:pStyle w:val="Zkladntext"/>
        <w:spacing w:line="240" w:lineRule="atLeast"/>
        <w:jc w:val="both"/>
        <w:rPr>
          <w:sz w:val="22"/>
        </w:rPr>
      </w:pPr>
      <w:r>
        <w:rPr>
          <w:b/>
          <w:sz w:val="22"/>
          <w:u w:val="single"/>
        </w:rPr>
        <w:t>Náklady zahrnují:</w:t>
      </w:r>
      <w:r>
        <w:rPr>
          <w:sz w:val="22"/>
        </w:rPr>
        <w:t xml:space="preserve"> ubytování (</w:t>
      </w:r>
      <w:r w:rsidR="00F958DF">
        <w:rPr>
          <w:sz w:val="22"/>
          <w:lang w:val="cs-CZ"/>
        </w:rPr>
        <w:t>3</w:t>
      </w:r>
      <w:r>
        <w:rPr>
          <w:sz w:val="22"/>
        </w:rPr>
        <w:t xml:space="preserve"> noci; jednolůžkový pokoj) po dobu mise pro 1 osobu</w:t>
      </w:r>
      <w:r>
        <w:rPr>
          <w:sz w:val="22"/>
          <w:lang w:val="cs-CZ"/>
        </w:rPr>
        <w:t xml:space="preserve"> ve **** hotelu, víza, </w:t>
      </w:r>
      <w:r w:rsidR="003776B2">
        <w:rPr>
          <w:sz w:val="22"/>
          <w:lang w:val="cs-CZ"/>
        </w:rPr>
        <w:t xml:space="preserve">letenka Praha – Istanbul - Baku a zpět, </w:t>
      </w:r>
      <w:r>
        <w:rPr>
          <w:sz w:val="22"/>
          <w:lang w:val="cs-CZ"/>
        </w:rPr>
        <w:t>pronájem sál</w:t>
      </w:r>
      <w:r w:rsidR="000B5718">
        <w:rPr>
          <w:sz w:val="22"/>
          <w:lang w:val="cs-CZ"/>
        </w:rPr>
        <w:t>ů</w:t>
      </w:r>
      <w:r>
        <w:rPr>
          <w:sz w:val="22"/>
          <w:lang w:val="cs-CZ"/>
        </w:rPr>
        <w:t xml:space="preserve"> a jednacích prostor</w:t>
      </w:r>
      <w:r w:rsidR="001F604D">
        <w:rPr>
          <w:sz w:val="22"/>
          <w:lang w:val="cs-CZ"/>
        </w:rPr>
        <w:t xml:space="preserve"> v Baku a </w:t>
      </w:r>
      <w:proofErr w:type="spellStart"/>
      <w:r w:rsidR="001F604D">
        <w:rPr>
          <w:sz w:val="22"/>
          <w:lang w:val="cs-CZ"/>
        </w:rPr>
        <w:t>Ganže</w:t>
      </w:r>
      <w:proofErr w:type="spellEnd"/>
      <w:r>
        <w:rPr>
          <w:sz w:val="22"/>
          <w:lang w:val="cs-CZ"/>
        </w:rPr>
        <w:t xml:space="preserve">, </w:t>
      </w:r>
      <w:r w:rsidR="00477925">
        <w:rPr>
          <w:sz w:val="22"/>
          <w:lang w:val="cs-CZ"/>
        </w:rPr>
        <w:t xml:space="preserve">účast na mezinárodní výstavě, </w:t>
      </w:r>
      <w:r w:rsidR="009D42F2">
        <w:rPr>
          <w:sz w:val="22"/>
          <w:lang w:val="cs-CZ"/>
        </w:rPr>
        <w:t xml:space="preserve">transfery, </w:t>
      </w:r>
      <w:r>
        <w:rPr>
          <w:sz w:val="22"/>
          <w:lang w:val="cs-CZ"/>
        </w:rPr>
        <w:t>společenské akce a náklady spojené s přípravou cesty a službami pracovníků Komory SNS.</w:t>
      </w:r>
    </w:p>
    <w:p w:rsidR="00CA201E" w:rsidRDefault="00CA201E" w:rsidP="00CA201E">
      <w:pPr>
        <w:pStyle w:val="Zkladntext"/>
        <w:spacing w:line="240" w:lineRule="atLeast"/>
        <w:jc w:val="both"/>
        <w:rPr>
          <w:b/>
          <w:sz w:val="22"/>
          <w:lang w:val="cs-CZ"/>
        </w:rPr>
      </w:pPr>
      <w:r>
        <w:rPr>
          <w:b/>
          <w:sz w:val="22"/>
        </w:rPr>
        <w:t>Záloh</w:t>
      </w:r>
      <w:r>
        <w:rPr>
          <w:b/>
          <w:sz w:val="22"/>
          <w:lang w:val="cs-CZ"/>
        </w:rPr>
        <w:t>a</w:t>
      </w:r>
      <w:r>
        <w:rPr>
          <w:b/>
          <w:sz w:val="22"/>
        </w:rPr>
        <w:t xml:space="preserve">  na  účastnický poplatek</w:t>
      </w:r>
      <w:r>
        <w:rPr>
          <w:b/>
          <w:sz w:val="22"/>
          <w:lang w:val="cs-CZ"/>
        </w:rPr>
        <w:t xml:space="preserve"> za 1 osobu </w:t>
      </w:r>
      <w:r>
        <w:rPr>
          <w:b/>
          <w:sz w:val="22"/>
        </w:rPr>
        <w:t xml:space="preserve"> </w:t>
      </w:r>
      <w:r>
        <w:rPr>
          <w:b/>
          <w:sz w:val="22"/>
          <w:lang w:val="cs-CZ"/>
        </w:rPr>
        <w:t xml:space="preserve">je v celkové </w:t>
      </w:r>
      <w:r w:rsidRPr="00477925">
        <w:rPr>
          <w:b/>
          <w:sz w:val="22"/>
        </w:rPr>
        <w:t>výši</w:t>
      </w:r>
      <w:r>
        <w:rPr>
          <w:b/>
          <w:sz w:val="22"/>
        </w:rPr>
        <w:t xml:space="preserve"> </w:t>
      </w:r>
      <w:r w:rsidRPr="00477925">
        <w:rPr>
          <w:b/>
          <w:sz w:val="22"/>
        </w:rPr>
        <w:t>3</w:t>
      </w:r>
      <w:r w:rsidR="009D42F2">
        <w:rPr>
          <w:b/>
          <w:sz w:val="22"/>
        </w:rPr>
        <w:t>9</w:t>
      </w:r>
      <w:r w:rsidRPr="00477925">
        <w:rPr>
          <w:b/>
          <w:sz w:val="22"/>
        </w:rPr>
        <w:t>.700</w:t>
      </w:r>
      <w:r>
        <w:rPr>
          <w:b/>
          <w:sz w:val="22"/>
        </w:rPr>
        <w:t>,- Kč</w:t>
      </w:r>
      <w:r w:rsidRPr="00477925">
        <w:rPr>
          <w:b/>
          <w:sz w:val="22"/>
        </w:rPr>
        <w:t>.</w:t>
      </w:r>
      <w:r>
        <w:rPr>
          <w:b/>
          <w:sz w:val="22"/>
          <w:lang w:val="cs-CZ"/>
        </w:rPr>
        <w:t xml:space="preserve"> Záloha je splatná na </w:t>
      </w:r>
      <w:bookmarkStart w:id="0" w:name="_GoBack"/>
      <w:bookmarkEnd w:id="0"/>
      <w:r>
        <w:rPr>
          <w:b/>
          <w:sz w:val="22"/>
          <w:lang w:val="cs-CZ"/>
        </w:rPr>
        <w:t xml:space="preserve">základě zálohové faktury, kterou obdržíte bezprostředně po potvrzení Vaší účasti v delegaci.  </w:t>
      </w:r>
    </w:p>
    <w:p w:rsidR="00CA201E" w:rsidRDefault="00CA201E" w:rsidP="00CA201E">
      <w:pPr>
        <w:pStyle w:val="Zkladntext"/>
        <w:spacing w:line="240" w:lineRule="atLeast"/>
        <w:jc w:val="both"/>
        <w:rPr>
          <w:b/>
          <w:color w:val="FF0000"/>
          <w:sz w:val="22"/>
          <w:lang w:val="cs-CZ"/>
        </w:rPr>
      </w:pPr>
      <w:r>
        <w:rPr>
          <w:b/>
          <w:i/>
          <w:sz w:val="22"/>
          <w:szCs w:val="22"/>
          <w:u w:val="single"/>
        </w:rPr>
        <w:t>Vyplněnou závaznou přihlášku</w:t>
      </w:r>
      <w:r>
        <w:rPr>
          <w:b/>
          <w:sz w:val="22"/>
          <w:u w:val="single"/>
        </w:rPr>
        <w:t xml:space="preserve"> zašlete</w:t>
      </w:r>
      <w:r>
        <w:rPr>
          <w:b/>
          <w:sz w:val="22"/>
        </w:rPr>
        <w:t xml:space="preserve"> na adresu,</w:t>
      </w:r>
      <w:r>
        <w:rPr>
          <w:b/>
          <w:sz w:val="22"/>
          <w:lang w:val="cs-CZ"/>
        </w:rPr>
        <w:t xml:space="preserve"> </w:t>
      </w:r>
      <w:hyperlink r:id="rId5" w:history="1">
        <w:r>
          <w:rPr>
            <w:rStyle w:val="Hypertextovodkaz"/>
            <w:b/>
            <w:sz w:val="22"/>
            <w:lang w:val="cs-CZ"/>
          </w:rPr>
          <w:t>trushko@komora.cz</w:t>
        </w:r>
      </w:hyperlink>
      <w:r>
        <w:rPr>
          <w:b/>
          <w:sz w:val="22"/>
          <w:lang w:val="cs-CZ"/>
        </w:rPr>
        <w:t xml:space="preserve"> </w:t>
      </w:r>
      <w:r>
        <w:rPr>
          <w:b/>
          <w:sz w:val="22"/>
        </w:rPr>
        <w:t>nebo na fax 266 721 813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u w:val="single"/>
        </w:rPr>
        <w:t xml:space="preserve">nejpozději </w:t>
      </w:r>
      <w:r>
        <w:rPr>
          <w:b/>
          <w:color w:val="FF0000"/>
          <w:sz w:val="22"/>
          <w:u w:val="single"/>
        </w:rPr>
        <w:t xml:space="preserve">do </w:t>
      </w:r>
      <w:r w:rsidR="000B5718">
        <w:rPr>
          <w:b/>
          <w:color w:val="FF0000"/>
          <w:sz w:val="22"/>
          <w:u w:val="single"/>
          <w:lang w:val="cs-CZ"/>
        </w:rPr>
        <w:t>2</w:t>
      </w:r>
      <w:r w:rsidR="00F958DF">
        <w:rPr>
          <w:b/>
          <w:color w:val="FF0000"/>
          <w:sz w:val="22"/>
          <w:u w:val="single"/>
          <w:lang w:val="cs-CZ"/>
        </w:rPr>
        <w:t>1</w:t>
      </w:r>
      <w:r>
        <w:rPr>
          <w:b/>
          <w:color w:val="FF0000"/>
          <w:sz w:val="22"/>
          <w:u w:val="single"/>
          <w:lang w:val="cs-CZ"/>
        </w:rPr>
        <w:t xml:space="preserve">. </w:t>
      </w:r>
      <w:r w:rsidR="00F958DF">
        <w:rPr>
          <w:b/>
          <w:color w:val="FF0000"/>
          <w:sz w:val="22"/>
          <w:u w:val="single"/>
          <w:lang w:val="cs-CZ"/>
        </w:rPr>
        <w:t>4</w:t>
      </w:r>
      <w:r>
        <w:rPr>
          <w:b/>
          <w:color w:val="FF0000"/>
          <w:sz w:val="22"/>
          <w:u w:val="single"/>
          <w:lang w:val="cs-CZ"/>
        </w:rPr>
        <w:t>. 2017</w:t>
      </w:r>
      <w:r>
        <w:rPr>
          <w:b/>
          <w:color w:val="FF0000"/>
          <w:sz w:val="22"/>
        </w:rPr>
        <w:t>.</w:t>
      </w:r>
    </w:p>
    <w:p w:rsidR="00CA201E" w:rsidRDefault="00CA201E" w:rsidP="00CA201E">
      <w:pPr>
        <w:pStyle w:val="Zkladntext"/>
        <w:spacing w:line="24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cs-CZ"/>
        </w:rPr>
        <w:t>Vyúčtování zálohy účastnického poplatku bude provedeno daňovým dokladem po návratu z mise po obdržení a ověření všech relevantních účetních dokladů z tuzemska i zahraničí</w:t>
      </w:r>
      <w:r>
        <w:rPr>
          <w:b/>
          <w:sz w:val="22"/>
          <w:szCs w:val="22"/>
        </w:rPr>
        <w:t xml:space="preserve">. </w:t>
      </w:r>
    </w:p>
    <w:p w:rsidR="00CA201E" w:rsidRDefault="00CA201E" w:rsidP="00CA201E">
      <w:pPr>
        <w:pStyle w:val="Zkladntext"/>
        <w:spacing w:line="240" w:lineRule="atLeast"/>
        <w:jc w:val="both"/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 xml:space="preserve">Pro případ, že by z jakéhokoliv důvodu došlo k opoždění platby účastnického poplatku a ten nebyl připsán na účet Komory SNS, může být přihlášený účastník z mise vyřazen. </w:t>
      </w:r>
    </w:p>
    <w:p w:rsidR="00CA201E" w:rsidRDefault="00CA201E" w:rsidP="00CA201E">
      <w:pPr>
        <w:pStyle w:val="Zkladntext"/>
        <w:spacing w:line="240" w:lineRule="atLeast"/>
        <w:jc w:val="both"/>
        <w:rPr>
          <w:b/>
          <w:sz w:val="22"/>
          <w:szCs w:val="22"/>
        </w:rPr>
      </w:pPr>
    </w:p>
    <w:p w:rsidR="00CA201E" w:rsidRDefault="00CA201E" w:rsidP="00CA201E">
      <w:pPr>
        <w:pStyle w:val="Zkladntext"/>
        <w:spacing w:line="240" w:lineRule="atLeast"/>
        <w:jc w:val="both"/>
        <w:rPr>
          <w:sz w:val="22"/>
        </w:rPr>
      </w:pPr>
      <w:r>
        <w:rPr>
          <w:b/>
          <w:sz w:val="22"/>
        </w:rPr>
        <w:t>Storno poplatky:</w:t>
      </w:r>
      <w:r>
        <w:rPr>
          <w:sz w:val="22"/>
        </w:rPr>
        <w:tab/>
        <w:t xml:space="preserve">                 zrušeno od </w:t>
      </w:r>
      <w:r w:rsidR="000B5718">
        <w:rPr>
          <w:sz w:val="22"/>
          <w:lang w:val="cs-CZ"/>
        </w:rPr>
        <w:t>1</w:t>
      </w:r>
      <w:r w:rsidR="00F958DF">
        <w:rPr>
          <w:sz w:val="22"/>
          <w:lang w:val="cs-CZ"/>
        </w:rPr>
        <w:t xml:space="preserve">. </w:t>
      </w:r>
      <w:r w:rsidR="000B5718">
        <w:rPr>
          <w:sz w:val="22"/>
          <w:lang w:val="cs-CZ"/>
        </w:rPr>
        <w:t>5</w:t>
      </w:r>
      <w:r w:rsidR="00F958DF">
        <w:rPr>
          <w:sz w:val="22"/>
          <w:lang w:val="cs-CZ"/>
        </w:rPr>
        <w:t>.</w:t>
      </w:r>
      <w:r>
        <w:rPr>
          <w:sz w:val="22"/>
          <w:lang w:val="cs-CZ"/>
        </w:rPr>
        <w:t xml:space="preserve"> 2017</w:t>
      </w:r>
      <w:r>
        <w:rPr>
          <w:sz w:val="22"/>
        </w:rPr>
        <w:t xml:space="preserve"> : ve výši 100% zálohy účastnického poplatku.</w:t>
      </w:r>
    </w:p>
    <w:p w:rsidR="00CA201E" w:rsidRDefault="00CA201E" w:rsidP="00CA201E">
      <w:pPr>
        <w:pStyle w:val="Zkladntext"/>
        <w:spacing w:line="240" w:lineRule="atLeast"/>
        <w:jc w:val="both"/>
        <w:rPr>
          <w:sz w:val="26"/>
          <w:szCs w:val="26"/>
        </w:rPr>
      </w:pPr>
    </w:p>
    <w:p w:rsidR="00CA201E" w:rsidRDefault="00CA201E" w:rsidP="00CA201E">
      <w:pPr>
        <w:pStyle w:val="Zkladntext"/>
        <w:spacing w:line="240" w:lineRule="atLeast"/>
        <w:jc w:val="both"/>
      </w:pPr>
      <w:r>
        <w:t>V ................................   dne ................</w:t>
      </w:r>
      <w:r>
        <w:tab/>
      </w:r>
      <w:r>
        <w:tab/>
        <w:t xml:space="preserve">    </w:t>
      </w:r>
      <w:r w:rsidR="00F958DF">
        <w:rPr>
          <w:lang w:val="cs-CZ"/>
        </w:rPr>
        <w:t>……………………………….</w:t>
      </w:r>
      <w:r>
        <w:t>...</w:t>
      </w:r>
    </w:p>
    <w:p w:rsidR="00ED02CF" w:rsidRPr="00CA201E" w:rsidRDefault="00CA201E" w:rsidP="00F958DF">
      <w:pPr>
        <w:pStyle w:val="Zkladntext"/>
        <w:spacing w:line="240" w:lineRule="atLeast"/>
        <w:ind w:left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cs-CZ"/>
        </w:rPr>
        <w:t xml:space="preserve">  </w:t>
      </w:r>
      <w:r>
        <w:rPr>
          <w:sz w:val="20"/>
        </w:rPr>
        <w:t>razítko a podpis</w:t>
      </w:r>
      <w:r>
        <w:rPr>
          <w:sz w:val="20"/>
          <w:lang w:val="cs-CZ"/>
        </w:rPr>
        <w:t xml:space="preserve"> </w:t>
      </w:r>
      <w:r>
        <w:rPr>
          <w:sz w:val="20"/>
        </w:rPr>
        <w:t>odpovědného zástupce firmy</w:t>
      </w:r>
    </w:p>
    <w:sectPr w:rsidR="00ED02CF" w:rsidRPr="00CA2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1E"/>
    <w:rsid w:val="000B5718"/>
    <w:rsid w:val="000C1421"/>
    <w:rsid w:val="001F604D"/>
    <w:rsid w:val="003776B2"/>
    <w:rsid w:val="00384027"/>
    <w:rsid w:val="003C4839"/>
    <w:rsid w:val="00477925"/>
    <w:rsid w:val="00970BE8"/>
    <w:rsid w:val="009D42F2"/>
    <w:rsid w:val="00B344CB"/>
    <w:rsid w:val="00CA201E"/>
    <w:rsid w:val="00ED02CF"/>
    <w:rsid w:val="00F9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196FB9-EA85-40AC-B6E8-DF8E63F3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2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CA201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nhideWhenUsed/>
    <w:rsid w:val="00CA201E"/>
    <w:rPr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rsid w:val="00CA201E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unhideWhenUsed/>
    <w:rsid w:val="00CA201E"/>
    <w:pPr>
      <w:widowControl w:val="0"/>
      <w:snapToGrid w:val="0"/>
    </w:pPr>
    <w:rPr>
      <w:color w:val="000000"/>
      <w:sz w:val="24"/>
      <w:lang w:val="x-none"/>
    </w:rPr>
  </w:style>
  <w:style w:type="character" w:customStyle="1" w:styleId="ZkladntextChar">
    <w:name w:val="Základní text Char"/>
    <w:basedOn w:val="Standardnpsmoodstavce"/>
    <w:link w:val="Zkladntext"/>
    <w:rsid w:val="00CA201E"/>
    <w:rPr>
      <w:rFonts w:ascii="Times New Roman" w:eastAsia="Times New Roman" w:hAnsi="Times New Roman" w:cs="Times New Roman"/>
      <w:color w:val="000000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ushko@komora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Masopust František</dc:creator>
  <cp:lastModifiedBy>Kordačová Jana</cp:lastModifiedBy>
  <cp:revision>9</cp:revision>
  <cp:lastPrinted>2017-03-21T08:54:00Z</cp:lastPrinted>
  <dcterms:created xsi:type="dcterms:W3CDTF">2017-03-20T07:38:00Z</dcterms:created>
  <dcterms:modified xsi:type="dcterms:W3CDTF">2017-04-11T10:26:00Z</dcterms:modified>
</cp:coreProperties>
</file>